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8D" w:rsidRDefault="00FC308D" w:rsidP="000028D6">
      <w:pPr>
        <w:spacing w:line="360" w:lineRule="auto"/>
        <w:rPr>
          <w:rFonts w:ascii="Times New Roman" w:hAnsi="Times New Roman" w:cs="Times New Roman"/>
          <w:b/>
          <w:bCs/>
        </w:rPr>
      </w:pPr>
      <w:r w:rsidRPr="00112CAE">
        <w:rPr>
          <w:rFonts w:ascii="Times New Roman" w:hAnsi="Times New Roman" w:cs="Times New Roman"/>
          <w:b/>
          <w:bCs/>
        </w:rPr>
        <w:t>CHAPTER 7</w:t>
      </w:r>
    </w:p>
    <w:p w:rsidR="00112CAE" w:rsidRPr="00112CAE" w:rsidRDefault="00112CAE" w:rsidP="000028D6">
      <w:pPr>
        <w:spacing w:line="360" w:lineRule="auto"/>
        <w:rPr>
          <w:rFonts w:ascii="Times New Roman" w:hAnsi="Times New Roman" w:cs="Times New Roman"/>
          <w:b/>
          <w:bCs/>
        </w:rPr>
      </w:pPr>
    </w:p>
    <w:p w:rsidR="00FC308D" w:rsidRDefault="00FC308D" w:rsidP="000028D6">
      <w:pPr>
        <w:spacing w:line="360" w:lineRule="auto"/>
        <w:rPr>
          <w:rFonts w:ascii="Times New Roman" w:hAnsi="Times New Roman" w:cs="Times New Roman"/>
          <w:b/>
          <w:bCs/>
        </w:rPr>
      </w:pPr>
      <w:r w:rsidRPr="00112CAE">
        <w:rPr>
          <w:rFonts w:ascii="Times New Roman" w:hAnsi="Times New Roman" w:cs="Times New Roman"/>
          <w:b/>
          <w:bCs/>
        </w:rPr>
        <w:t>LECTURE OUTLINE</w:t>
      </w:r>
    </w:p>
    <w:p w:rsidR="00112CAE" w:rsidRPr="00112CAE" w:rsidRDefault="00112CAE" w:rsidP="000028D6">
      <w:pPr>
        <w:spacing w:line="360" w:lineRule="auto"/>
        <w:rPr>
          <w:rFonts w:ascii="Times New Roman" w:hAnsi="Times New Roman" w:cs="Times New Roman"/>
          <w:b/>
          <w:bCs/>
        </w:rPr>
      </w:pPr>
    </w:p>
    <w:p w:rsidR="002952DF"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INTRODUCTION</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Familiarity with the names, shapes, and positions of individual bones helps to locate other organs and to understand how muscles produce different movements due to attachment on individual bones and the use of leverage with joints.</w:t>
      </w:r>
    </w:p>
    <w:p w:rsidR="002952DF"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 bones, muscles, and joints together form the musculoskeletal system.</w:t>
      </w:r>
    </w:p>
    <w:p w:rsidR="00112CAE" w:rsidRPr="00112CAE" w:rsidRDefault="00112CAE" w:rsidP="00112CAE">
      <w:pPr>
        <w:pStyle w:val="ListParagraph"/>
        <w:spacing w:line="360" w:lineRule="auto"/>
        <w:ind w:left="1080"/>
        <w:rPr>
          <w:rFonts w:ascii="Times New Roman" w:hAnsi="Times New Roman" w:cs="Times New Roman"/>
        </w:rPr>
      </w:pPr>
    </w:p>
    <w:p w:rsidR="002952DF"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DIVISIONS OF THE SKELETAL SYSTEM</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 axial skeleton consists of bones arranged along the longitudinal axis of the body. The parts of the axial skeleton, composed of 80 bones, are the skull, hyoid bone, vertebral column, sternum, and ribs (Figure 7.1, Table 7.1).</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 xml:space="preserve">The </w:t>
      </w:r>
      <w:proofErr w:type="spellStart"/>
      <w:r w:rsidRPr="00112CAE">
        <w:rPr>
          <w:rFonts w:ascii="Times New Roman" w:hAnsi="Times New Roman" w:cs="Times New Roman"/>
        </w:rPr>
        <w:t>appendicular</w:t>
      </w:r>
      <w:proofErr w:type="spellEnd"/>
      <w:r w:rsidRPr="00112CAE">
        <w:rPr>
          <w:rFonts w:ascii="Times New Roman" w:hAnsi="Times New Roman" w:cs="Times New Roman"/>
        </w:rPr>
        <w:t xml:space="preserve"> skeleton comprises one of the two major divisions of the skeletal system.</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It consists of 126 bones in the upper and lower extremities (limbs or appendages) and the pectoral (shoulder) and pelvic (hip) girdles, which attach them to the rest of the skeleton.</w:t>
      </w:r>
    </w:p>
    <w:p w:rsidR="002952DF"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Bone of the </w:t>
      </w:r>
      <w:proofErr w:type="spellStart"/>
      <w:r w:rsidRPr="00112CAE">
        <w:rPr>
          <w:rFonts w:ascii="Times New Roman" w:hAnsi="Times New Roman" w:cs="Times New Roman"/>
        </w:rPr>
        <w:t>appendicular</w:t>
      </w:r>
      <w:proofErr w:type="spellEnd"/>
      <w:r w:rsidRPr="00112CAE">
        <w:rPr>
          <w:rFonts w:ascii="Times New Roman" w:hAnsi="Times New Roman" w:cs="Times New Roman"/>
        </w:rPr>
        <w:t xml:space="preserve"> skeleton can be seen in Figure 7.1 and Table 7.1.</w:t>
      </w:r>
    </w:p>
    <w:p w:rsidR="00112CAE" w:rsidRPr="00112CAE" w:rsidRDefault="00112CAE" w:rsidP="00112CAE">
      <w:pPr>
        <w:pStyle w:val="ListParagraph"/>
        <w:spacing w:line="360" w:lineRule="auto"/>
        <w:ind w:left="1800"/>
        <w:rPr>
          <w:rFonts w:ascii="Times New Roman" w:hAnsi="Times New Roman" w:cs="Times New Roman"/>
        </w:rPr>
      </w:pPr>
    </w:p>
    <w:p w:rsidR="002952DF"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TYPES OF BONES</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 xml:space="preserve">Almost all of the bones of the body can be classified on the basis of shape: long, short, flat, irregular, and </w:t>
      </w:r>
      <w:proofErr w:type="spellStart"/>
      <w:r w:rsidRPr="00112CAE">
        <w:rPr>
          <w:rFonts w:ascii="Times New Roman" w:hAnsi="Times New Roman" w:cs="Times New Roman"/>
        </w:rPr>
        <w:t>sesamoid</w:t>
      </w:r>
      <w:proofErr w:type="spellEnd"/>
      <w:r w:rsidRPr="00112CAE">
        <w:rPr>
          <w:rFonts w:ascii="Times New Roman" w:hAnsi="Times New Roman" w:cs="Times New Roman"/>
        </w:rPr>
        <w:t xml:space="preserve"> (Figure 7.2).</w:t>
      </w:r>
    </w:p>
    <w:p w:rsidR="002952DF" w:rsidRDefault="002952DF" w:rsidP="000028D6">
      <w:pPr>
        <w:pStyle w:val="ListParagraph"/>
        <w:numPr>
          <w:ilvl w:val="1"/>
          <w:numId w:val="1"/>
        </w:numPr>
        <w:spacing w:line="360" w:lineRule="auto"/>
        <w:rPr>
          <w:rFonts w:ascii="Times New Roman" w:hAnsi="Times New Roman" w:cs="Times New Roman"/>
        </w:rPr>
      </w:pPr>
      <w:proofErr w:type="spellStart"/>
      <w:r w:rsidRPr="00112CAE">
        <w:rPr>
          <w:rFonts w:ascii="Times New Roman" w:hAnsi="Times New Roman" w:cs="Times New Roman"/>
        </w:rPr>
        <w:t>Sutural</w:t>
      </w:r>
      <w:proofErr w:type="spellEnd"/>
      <w:r w:rsidRPr="00112CAE">
        <w:rPr>
          <w:rFonts w:ascii="Times New Roman" w:hAnsi="Times New Roman" w:cs="Times New Roman"/>
        </w:rPr>
        <w:t xml:space="preserve"> bones are classified on the basis of location (Figure 7.6).</w:t>
      </w:r>
    </w:p>
    <w:p w:rsidR="00112CAE" w:rsidRPr="00112CAE" w:rsidRDefault="00112CAE" w:rsidP="00112CAE">
      <w:pPr>
        <w:pStyle w:val="ListParagraph"/>
        <w:spacing w:line="360" w:lineRule="auto"/>
        <w:ind w:left="1080"/>
        <w:rPr>
          <w:rFonts w:ascii="Times New Roman" w:hAnsi="Times New Roman" w:cs="Times New Roman"/>
        </w:rPr>
      </w:pPr>
    </w:p>
    <w:p w:rsidR="002952DF"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BONE SURFACE MARKINGS</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Bones show characteristic surface markings which are structural features adapted for specific functions.</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There are two major types of surface markings.</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Depressions and openings participate in joints or allow the passage of soft tissue.</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Processes are projections or outgrowths that either help form joints or serve as attachment points for connective tissue.</w:t>
      </w:r>
    </w:p>
    <w:p w:rsidR="002952DF"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lastRenderedPageBreak/>
        <w:t>Table 7.2 describes the various surface markings and their functions, along with examples of each.</w:t>
      </w:r>
    </w:p>
    <w:p w:rsidR="00112CAE" w:rsidRPr="00112CAE" w:rsidRDefault="00112CAE" w:rsidP="00112CAE">
      <w:pPr>
        <w:pStyle w:val="ListParagraph"/>
        <w:spacing w:line="360" w:lineRule="auto"/>
        <w:ind w:left="1080"/>
        <w:rPr>
          <w:rFonts w:ascii="Times New Roman" w:hAnsi="Times New Roman" w:cs="Times New Roman"/>
        </w:rPr>
      </w:pPr>
    </w:p>
    <w:p w:rsidR="002952DF"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SKULL</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 skull, composed of 22 bones, consists of the cranial bones (cranium) and the facial bones (face) (Figures. 7.3 through 7.13).</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General Features</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skull forms the large cranial cavity and smaller cavities, including the nasal cavity and orbits (eye sockets).</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Certain skull bones contain mucous membrane lined cavities called </w:t>
      </w:r>
      <w:proofErr w:type="spellStart"/>
      <w:r w:rsidRPr="00112CAE">
        <w:rPr>
          <w:rFonts w:ascii="Times New Roman" w:hAnsi="Times New Roman" w:cs="Times New Roman"/>
        </w:rPr>
        <w:t>paranasal</w:t>
      </w:r>
      <w:proofErr w:type="spellEnd"/>
      <w:r w:rsidRPr="00112CAE">
        <w:rPr>
          <w:rFonts w:ascii="Times New Roman" w:hAnsi="Times New Roman" w:cs="Times New Roman"/>
        </w:rPr>
        <w:t xml:space="preserve"> sinuses. (Figure7.13)</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only moveable bone of the skull, other than the ear </w:t>
      </w:r>
      <w:proofErr w:type="spellStart"/>
      <w:r w:rsidRPr="00112CAE">
        <w:rPr>
          <w:rFonts w:ascii="Times New Roman" w:hAnsi="Times New Roman" w:cs="Times New Roman"/>
        </w:rPr>
        <w:t>ossicles</w:t>
      </w:r>
      <w:proofErr w:type="spellEnd"/>
      <w:r w:rsidRPr="00112CAE">
        <w:rPr>
          <w:rFonts w:ascii="Times New Roman" w:hAnsi="Times New Roman" w:cs="Times New Roman"/>
        </w:rPr>
        <w:t xml:space="preserve"> within the temporal bones, is the mandible.</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Immovable joints called sutures hold the skull bones together.</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cranial bones have many functions.</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They protect the brain.</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Their inner surfaces attach to membranes that stabilize the positions of the brain, blood vessels, and nerves.</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outer surfaces of cranial bones provide large areas of attachment for muscles that move the various parts of the head.</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Facial bones form the framework of the face and protect and provide support for the nerves and blood vessels in that area.</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Cranial and facial bones together protect and support the special sense organs. </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Cranial Bones</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Frontal Bone</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frontal bone forms the forehead, the roofs of the orbits, and most of the anterior part of the cranial floor (Figure 7.3).</w:t>
      </w:r>
    </w:p>
    <w:p w:rsidR="002952DF" w:rsidRPr="00112CAE" w:rsidRDefault="00CD29DD"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2952DF" w:rsidRPr="00112CAE">
        <w:rPr>
          <w:rFonts w:ascii="Times New Roman" w:hAnsi="Times New Roman" w:cs="Times New Roman"/>
        </w:rPr>
        <w:t xml:space="preserve">: A “black eye” results from accumulation of fluid and blood in the upper eyelid following a blow to the relatively sharp </w:t>
      </w:r>
      <w:proofErr w:type="spellStart"/>
      <w:r w:rsidR="002952DF" w:rsidRPr="00112CAE">
        <w:rPr>
          <w:rFonts w:ascii="Times New Roman" w:hAnsi="Times New Roman" w:cs="Times New Roman"/>
        </w:rPr>
        <w:t>supraorbital</w:t>
      </w:r>
      <w:proofErr w:type="spellEnd"/>
      <w:r w:rsidR="002952DF" w:rsidRPr="00112CAE">
        <w:rPr>
          <w:rFonts w:ascii="Times New Roman" w:hAnsi="Times New Roman" w:cs="Times New Roman"/>
        </w:rPr>
        <w:t xml:space="preserve"> margin (brow line). </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Parietal bones form the greater portion of the sides and roof of the cranial cavity (Figure 7.4).</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lastRenderedPageBreak/>
        <w:t>Temporal bones form the inferior lateral aspects of the cranium and part of the cranial floor (Figure 7.4).</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occipital bone forms the posterior part and most of the base of the cranium (Figures 7.4-7.7).</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sphenoid bone is called the keystone of the cranial floor because it articulates with all the other cranial bones, holding them together (Figures 7.7, 7.8, 7.11).</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w:t>
      </w:r>
      <w:proofErr w:type="spellStart"/>
      <w:r w:rsidRPr="00112CAE">
        <w:rPr>
          <w:rFonts w:ascii="Times New Roman" w:hAnsi="Times New Roman" w:cs="Times New Roman"/>
        </w:rPr>
        <w:t>ethmoid</w:t>
      </w:r>
      <w:proofErr w:type="spellEnd"/>
      <w:r w:rsidRPr="00112CAE">
        <w:rPr>
          <w:rFonts w:ascii="Times New Roman" w:hAnsi="Times New Roman" w:cs="Times New Roman"/>
        </w:rPr>
        <w:t xml:space="preserve"> bone forms part of the anterior portion of the cranial floor, the medial wall of the orbits, the superior portion of the nasal septum, and most of the superior side walls of the nasal cavity. It is a major superior supporting structure of the nasal cavity (Figures 7.9, 7. 11).</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Facial Bones</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Nasal bones form part of the bridge of the nose (Figure 7.3).</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maxillae unite to form the upper jawbone and articulate directly with every bone of the face except for the mandible (Figures 7.3, 7.4, 7.7, 7.11, 7.13).</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They form part of the floors of the orbits, part of the lateral walls and floor of the nasal cavity, and most of the hard palate.</w:t>
      </w:r>
    </w:p>
    <w:p w:rsidR="002952DF" w:rsidRPr="00112CAE" w:rsidRDefault="00CD29DD"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2952DF" w:rsidRPr="00112CAE">
        <w:rPr>
          <w:rFonts w:ascii="Times New Roman" w:hAnsi="Times New Roman" w:cs="Times New Roman"/>
        </w:rPr>
        <w:t>: Cleft palate and cleft lip result from a lack of fusion of portions of the palatine and maxillary bones during fetal development.</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w:t>
      </w:r>
      <w:proofErr w:type="spellStart"/>
      <w:r w:rsidRPr="00112CAE">
        <w:rPr>
          <w:rFonts w:ascii="Times New Roman" w:hAnsi="Times New Roman" w:cs="Times New Roman"/>
        </w:rPr>
        <w:t>zygomatic</w:t>
      </w:r>
      <w:proofErr w:type="spellEnd"/>
      <w:r w:rsidRPr="00112CAE">
        <w:rPr>
          <w:rFonts w:ascii="Times New Roman" w:hAnsi="Times New Roman" w:cs="Times New Roman"/>
        </w:rPr>
        <w:t xml:space="preserve"> bones (cheekbones) form the prominences of the cheeks and part of the lateral wall and floor of each orbit (Figure 7.12).</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w:t>
      </w:r>
      <w:proofErr w:type="spellStart"/>
      <w:r w:rsidRPr="00112CAE">
        <w:rPr>
          <w:rFonts w:ascii="Times New Roman" w:hAnsi="Times New Roman" w:cs="Times New Roman"/>
        </w:rPr>
        <w:t>lacrimal</w:t>
      </w:r>
      <w:proofErr w:type="spellEnd"/>
      <w:r w:rsidRPr="00112CAE">
        <w:rPr>
          <w:rFonts w:ascii="Times New Roman" w:hAnsi="Times New Roman" w:cs="Times New Roman"/>
        </w:rPr>
        <w:t xml:space="preserve"> bones form a part of the medial wall of each orbit and are the smallest bones of the face (Figures 7.3, 7.4, 7.12).</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Palatine bones form the posterior portion of the hard palate, part of the floor and lateral wall of the nasal cavity, and a small portion of the floors of the orbits (Figures 7.6, 7.7).</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inferior nasal </w:t>
      </w:r>
      <w:proofErr w:type="spellStart"/>
      <w:r w:rsidRPr="00112CAE">
        <w:rPr>
          <w:rFonts w:ascii="Times New Roman" w:hAnsi="Times New Roman" w:cs="Times New Roman"/>
        </w:rPr>
        <w:t>conchae</w:t>
      </w:r>
      <w:proofErr w:type="spellEnd"/>
      <w:r w:rsidRPr="00112CAE">
        <w:rPr>
          <w:rFonts w:ascii="Times New Roman" w:hAnsi="Times New Roman" w:cs="Times New Roman"/>
        </w:rPr>
        <w:t xml:space="preserve"> (</w:t>
      </w:r>
      <w:proofErr w:type="spellStart"/>
      <w:r w:rsidRPr="00112CAE">
        <w:rPr>
          <w:rFonts w:ascii="Times New Roman" w:hAnsi="Times New Roman" w:cs="Times New Roman"/>
        </w:rPr>
        <w:t>turbinates</w:t>
      </w:r>
      <w:proofErr w:type="spellEnd"/>
      <w:r w:rsidRPr="00112CAE">
        <w:rPr>
          <w:rFonts w:ascii="Times New Roman" w:hAnsi="Times New Roman" w:cs="Times New Roman"/>
        </w:rPr>
        <w:t>) form a part of the inferior lateral wall of the nasal cavity (Figures 7.3, 7.9a).</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w:t>
      </w:r>
      <w:proofErr w:type="spellStart"/>
      <w:r w:rsidRPr="00112CAE">
        <w:rPr>
          <w:rFonts w:ascii="Times New Roman" w:hAnsi="Times New Roman" w:cs="Times New Roman"/>
        </w:rPr>
        <w:t>vomer</w:t>
      </w:r>
      <w:proofErr w:type="spellEnd"/>
      <w:r w:rsidRPr="00112CAE">
        <w:rPr>
          <w:rFonts w:ascii="Times New Roman" w:hAnsi="Times New Roman" w:cs="Times New Roman"/>
        </w:rPr>
        <w:t>, found on the floor of the nasal cavity, is one of the components of the nasal septum (Figures 7.3, 7.7).</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mandible (jawbone) is the largest, strongest facial bone and the only moveable skull bone (other than the ear </w:t>
      </w:r>
      <w:proofErr w:type="spellStart"/>
      <w:r w:rsidRPr="00112CAE">
        <w:rPr>
          <w:rFonts w:ascii="Times New Roman" w:hAnsi="Times New Roman" w:cs="Times New Roman"/>
        </w:rPr>
        <w:t>ossicles</w:t>
      </w:r>
      <w:proofErr w:type="spellEnd"/>
      <w:r w:rsidRPr="00112CAE">
        <w:rPr>
          <w:rFonts w:ascii="Times New Roman" w:hAnsi="Times New Roman" w:cs="Times New Roman"/>
        </w:rPr>
        <w:t>) (Figure 7.10).</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The mandible articulates with the temporal bone to form the </w:t>
      </w:r>
      <w:proofErr w:type="spellStart"/>
      <w:r w:rsidRPr="00112CAE">
        <w:rPr>
          <w:rFonts w:ascii="Times New Roman" w:hAnsi="Times New Roman" w:cs="Times New Roman"/>
        </w:rPr>
        <w:t>temporomandibular</w:t>
      </w:r>
      <w:proofErr w:type="spellEnd"/>
      <w:r w:rsidRPr="00112CAE">
        <w:rPr>
          <w:rFonts w:ascii="Times New Roman" w:hAnsi="Times New Roman" w:cs="Times New Roman"/>
        </w:rPr>
        <w:t xml:space="preserve"> joint (Figure 7.4).</w:t>
      </w:r>
    </w:p>
    <w:p w:rsidR="002952DF" w:rsidRPr="00112CAE" w:rsidRDefault="00CD29DD"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b/>
        </w:rPr>
        <w:lastRenderedPageBreak/>
        <w:t>Clinical Connection</w:t>
      </w:r>
      <w:r w:rsidR="002952DF" w:rsidRPr="00112CAE">
        <w:rPr>
          <w:rFonts w:ascii="Times New Roman" w:hAnsi="Times New Roman" w:cs="Times New Roman"/>
        </w:rPr>
        <w:t xml:space="preserve">: </w:t>
      </w:r>
      <w:proofErr w:type="spellStart"/>
      <w:r w:rsidR="002952DF" w:rsidRPr="00112CAE">
        <w:rPr>
          <w:rFonts w:ascii="Times New Roman" w:hAnsi="Times New Roman" w:cs="Times New Roman"/>
        </w:rPr>
        <w:t>Temporomandibular</w:t>
      </w:r>
      <w:proofErr w:type="spellEnd"/>
      <w:r w:rsidR="002952DF" w:rsidRPr="00112CAE">
        <w:rPr>
          <w:rFonts w:ascii="Times New Roman" w:hAnsi="Times New Roman" w:cs="Times New Roman"/>
        </w:rPr>
        <w:t xml:space="preserve"> joint (TMJ) syndrome is dysfunction to varying degrees of the </w:t>
      </w:r>
      <w:proofErr w:type="spellStart"/>
      <w:r w:rsidR="002952DF" w:rsidRPr="00112CAE">
        <w:rPr>
          <w:rFonts w:ascii="Times New Roman" w:hAnsi="Times New Roman" w:cs="Times New Roman"/>
        </w:rPr>
        <w:t>temporomandibular</w:t>
      </w:r>
      <w:proofErr w:type="spellEnd"/>
      <w:r w:rsidR="002952DF" w:rsidRPr="00112CAE">
        <w:rPr>
          <w:rFonts w:ascii="Times New Roman" w:hAnsi="Times New Roman" w:cs="Times New Roman"/>
        </w:rPr>
        <w:t xml:space="preserve"> joint. Causes appear to be numerous and the treatment is similarly variable. </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Nasal Septum</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nasal septum is a vertical partition that divides the nasal cavity into right and left sides (Figure 7.11).</w:t>
      </w:r>
    </w:p>
    <w:p w:rsidR="002952DF" w:rsidRPr="00112CAE" w:rsidRDefault="00CD29DD"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2952DF" w:rsidRPr="00112CAE">
        <w:rPr>
          <w:rFonts w:ascii="Times New Roman" w:hAnsi="Times New Roman" w:cs="Times New Roman"/>
        </w:rPr>
        <w:t xml:space="preserve">: A deviated nasal septum is a lateral deflection of the septum from the midline, usually resulting from improper fusion of </w:t>
      </w:r>
      <w:proofErr w:type="spellStart"/>
      <w:r w:rsidR="002952DF" w:rsidRPr="00112CAE">
        <w:rPr>
          <w:rFonts w:ascii="Times New Roman" w:hAnsi="Times New Roman" w:cs="Times New Roman"/>
        </w:rPr>
        <w:t>septal</w:t>
      </w:r>
      <w:proofErr w:type="spellEnd"/>
      <w:r w:rsidR="002952DF" w:rsidRPr="00112CAE">
        <w:rPr>
          <w:rFonts w:ascii="Times New Roman" w:hAnsi="Times New Roman" w:cs="Times New Roman"/>
        </w:rPr>
        <w:t xml:space="preserve"> bones and cartilage.</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orbits (eye sockets) </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orbits contain the eyeballs and associated structures and are formed by seven bones of the skull (Figure 7.12).</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Five important foramina are associated with each orbit</w:t>
      </w:r>
    </w:p>
    <w:p w:rsidR="002952DF" w:rsidRPr="00112CAE" w:rsidRDefault="002952DF" w:rsidP="000028D6">
      <w:pPr>
        <w:pStyle w:val="ListParagraph"/>
        <w:numPr>
          <w:ilvl w:val="4"/>
          <w:numId w:val="1"/>
        </w:numPr>
        <w:spacing w:line="360" w:lineRule="auto"/>
        <w:rPr>
          <w:rFonts w:ascii="Times New Roman" w:hAnsi="Times New Roman" w:cs="Times New Roman"/>
        </w:rPr>
      </w:pPr>
      <w:r w:rsidRPr="00112CAE">
        <w:rPr>
          <w:rFonts w:ascii="Times New Roman" w:hAnsi="Times New Roman" w:cs="Times New Roman"/>
        </w:rPr>
        <w:t>Foramina are listed in Table 7.3.</w:t>
      </w:r>
    </w:p>
    <w:p w:rsidR="002952DF"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Unique Features of the Skull</w:t>
      </w:r>
    </w:p>
    <w:p w:rsidR="002952DF"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Sutures</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Sutures are immovable joints found only between skull bones and hold skull bones together.</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Sutures include the coronal, </w:t>
      </w:r>
      <w:proofErr w:type="spellStart"/>
      <w:r w:rsidRPr="00112CAE">
        <w:rPr>
          <w:rFonts w:ascii="Times New Roman" w:hAnsi="Times New Roman" w:cs="Times New Roman"/>
        </w:rPr>
        <w:t>sagittal</w:t>
      </w:r>
      <w:proofErr w:type="spellEnd"/>
      <w:r w:rsidRPr="00112CAE">
        <w:rPr>
          <w:rFonts w:ascii="Times New Roman" w:hAnsi="Times New Roman" w:cs="Times New Roman"/>
        </w:rPr>
        <w:t xml:space="preserve">, </w:t>
      </w:r>
      <w:proofErr w:type="spellStart"/>
      <w:r w:rsidRPr="00112CAE">
        <w:rPr>
          <w:rFonts w:ascii="Times New Roman" w:hAnsi="Times New Roman" w:cs="Times New Roman"/>
        </w:rPr>
        <w:t>lamboidal</w:t>
      </w:r>
      <w:proofErr w:type="gramStart"/>
      <w:r w:rsidRPr="00112CAE">
        <w:rPr>
          <w:rFonts w:ascii="Times New Roman" w:hAnsi="Times New Roman" w:cs="Times New Roman"/>
        </w:rPr>
        <w:t>,and</w:t>
      </w:r>
      <w:proofErr w:type="spellEnd"/>
      <w:proofErr w:type="gramEnd"/>
      <w:r w:rsidRPr="00112CAE">
        <w:rPr>
          <w:rFonts w:ascii="Times New Roman" w:hAnsi="Times New Roman" w:cs="Times New Roman"/>
        </w:rPr>
        <w:t xml:space="preserve"> </w:t>
      </w:r>
      <w:proofErr w:type="spellStart"/>
      <w:r w:rsidRPr="00112CAE">
        <w:rPr>
          <w:rFonts w:ascii="Times New Roman" w:hAnsi="Times New Roman" w:cs="Times New Roman"/>
        </w:rPr>
        <w:t>squamous</w:t>
      </w:r>
      <w:proofErr w:type="spellEnd"/>
      <w:r w:rsidRPr="00112CAE">
        <w:rPr>
          <w:rFonts w:ascii="Times New Roman" w:hAnsi="Times New Roman" w:cs="Times New Roman"/>
        </w:rPr>
        <w:t xml:space="preserve"> sutures, among others (Figures 7.4, 7.6).</w:t>
      </w:r>
    </w:p>
    <w:p w:rsidR="002952DF" w:rsidRPr="00112CAE" w:rsidRDefault="002952DF" w:rsidP="000028D6">
      <w:pPr>
        <w:pStyle w:val="ListParagraph"/>
        <w:numPr>
          <w:ilvl w:val="2"/>
          <w:numId w:val="1"/>
        </w:numPr>
        <w:spacing w:line="360" w:lineRule="auto"/>
        <w:rPr>
          <w:rFonts w:ascii="Times New Roman" w:hAnsi="Times New Roman" w:cs="Times New Roman"/>
        </w:rPr>
      </w:pPr>
      <w:proofErr w:type="spellStart"/>
      <w:r w:rsidRPr="00112CAE">
        <w:rPr>
          <w:rFonts w:ascii="Times New Roman" w:hAnsi="Times New Roman" w:cs="Times New Roman"/>
        </w:rPr>
        <w:t>Paranasal</w:t>
      </w:r>
      <w:proofErr w:type="spellEnd"/>
      <w:r w:rsidRPr="00112CAE">
        <w:rPr>
          <w:rFonts w:ascii="Times New Roman" w:hAnsi="Times New Roman" w:cs="Times New Roman"/>
        </w:rPr>
        <w:t xml:space="preserve"> Sinuses</w:t>
      </w:r>
    </w:p>
    <w:p w:rsidR="002952DF" w:rsidRPr="00112CAE" w:rsidRDefault="002952DF" w:rsidP="000028D6">
      <w:pPr>
        <w:pStyle w:val="ListParagraph"/>
        <w:numPr>
          <w:ilvl w:val="3"/>
          <w:numId w:val="1"/>
        </w:numPr>
        <w:spacing w:line="360" w:lineRule="auto"/>
        <w:rPr>
          <w:rFonts w:ascii="Times New Roman" w:hAnsi="Times New Roman" w:cs="Times New Roman"/>
        </w:rPr>
      </w:pPr>
      <w:proofErr w:type="spellStart"/>
      <w:r w:rsidRPr="00112CAE">
        <w:rPr>
          <w:rFonts w:ascii="Times New Roman" w:hAnsi="Times New Roman" w:cs="Times New Roman"/>
        </w:rPr>
        <w:t>Paranasal</w:t>
      </w:r>
      <w:proofErr w:type="spellEnd"/>
      <w:r w:rsidRPr="00112CAE">
        <w:rPr>
          <w:rFonts w:ascii="Times New Roman" w:hAnsi="Times New Roman" w:cs="Times New Roman"/>
        </w:rPr>
        <w:t xml:space="preserve"> sinuses are cavities in bones of the skull that communicate with the nasal cavity (Figure 7.13)</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They are lined by mucous membranes and also serve to lighten the skull and serve as resonating chambers for speech.</w:t>
      </w:r>
    </w:p>
    <w:p w:rsidR="002952DF"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Cranial bones containing the sinuses are the frontal, sphenoid, </w:t>
      </w:r>
      <w:proofErr w:type="spellStart"/>
      <w:r w:rsidRPr="00112CAE">
        <w:rPr>
          <w:rFonts w:ascii="Times New Roman" w:hAnsi="Times New Roman" w:cs="Times New Roman"/>
        </w:rPr>
        <w:t>ethmoid</w:t>
      </w:r>
      <w:proofErr w:type="spellEnd"/>
      <w:r w:rsidRPr="00112CAE">
        <w:rPr>
          <w:rFonts w:ascii="Times New Roman" w:hAnsi="Times New Roman" w:cs="Times New Roman"/>
        </w:rPr>
        <w:t>, and maxillae.</w:t>
      </w:r>
    </w:p>
    <w:p w:rsidR="00D93109" w:rsidRPr="00112CAE" w:rsidRDefault="00CD29DD"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2952DF" w:rsidRPr="00112CAE">
        <w:rPr>
          <w:rFonts w:ascii="Times New Roman" w:hAnsi="Times New Roman" w:cs="Times New Roman"/>
        </w:rPr>
        <w:t xml:space="preserve">: Sinusitis occurs when membranes of the </w:t>
      </w:r>
      <w:proofErr w:type="spellStart"/>
      <w:r w:rsidR="002952DF" w:rsidRPr="00112CAE">
        <w:rPr>
          <w:rFonts w:ascii="Times New Roman" w:hAnsi="Times New Roman" w:cs="Times New Roman"/>
        </w:rPr>
        <w:t>paranasal</w:t>
      </w:r>
      <w:proofErr w:type="spellEnd"/>
      <w:r w:rsidR="002952DF" w:rsidRPr="00112CAE">
        <w:rPr>
          <w:rFonts w:ascii="Times New Roman" w:hAnsi="Times New Roman" w:cs="Times New Roman"/>
        </w:rPr>
        <w:t xml:space="preserve"> sinuses become inflamed due to infection or allergy. </w:t>
      </w:r>
    </w:p>
    <w:p w:rsidR="00D93109"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Fontanels</w:t>
      </w:r>
    </w:p>
    <w:p w:rsidR="00D93109"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Fontanels are dense connective tissue membrane-filled spaces between the cranial bones of fetuses and infants. They remain </w:t>
      </w:r>
      <w:proofErr w:type="spellStart"/>
      <w:r w:rsidRPr="00112CAE">
        <w:rPr>
          <w:rFonts w:ascii="Times New Roman" w:hAnsi="Times New Roman" w:cs="Times New Roman"/>
        </w:rPr>
        <w:t>unossified</w:t>
      </w:r>
      <w:proofErr w:type="spellEnd"/>
      <w:r w:rsidRPr="00112CAE">
        <w:rPr>
          <w:rFonts w:ascii="Times New Roman" w:hAnsi="Times New Roman" w:cs="Times New Roman"/>
        </w:rPr>
        <w:t xml:space="preserve"> at birth but close early in a child’s life (Figure 7.14).</w:t>
      </w:r>
    </w:p>
    <w:p w:rsidR="00D93109"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lastRenderedPageBreak/>
        <w:t xml:space="preserve">The major fontanels are the anterior, posterior, </w:t>
      </w:r>
      <w:proofErr w:type="spellStart"/>
      <w:r w:rsidRPr="00112CAE">
        <w:rPr>
          <w:rFonts w:ascii="Times New Roman" w:hAnsi="Times New Roman" w:cs="Times New Roman"/>
        </w:rPr>
        <w:t>anterolaterals</w:t>
      </w:r>
      <w:proofErr w:type="spellEnd"/>
      <w:r w:rsidRPr="00112CAE">
        <w:rPr>
          <w:rFonts w:ascii="Times New Roman" w:hAnsi="Times New Roman" w:cs="Times New Roman"/>
        </w:rPr>
        <w:t xml:space="preserve">, and </w:t>
      </w:r>
      <w:proofErr w:type="spellStart"/>
      <w:proofErr w:type="gramStart"/>
      <w:r w:rsidR="00D93109" w:rsidRPr="00112CAE">
        <w:rPr>
          <w:rFonts w:ascii="Times New Roman" w:hAnsi="Times New Roman" w:cs="Times New Roman"/>
        </w:rPr>
        <w:t>p</w:t>
      </w:r>
      <w:r w:rsidRPr="00112CAE">
        <w:rPr>
          <w:rFonts w:ascii="Times New Roman" w:hAnsi="Times New Roman" w:cs="Times New Roman"/>
        </w:rPr>
        <w:t>osterolaterals</w:t>
      </w:r>
      <w:proofErr w:type="spellEnd"/>
      <w:r w:rsidRPr="00112CAE">
        <w:rPr>
          <w:rFonts w:ascii="Times New Roman" w:hAnsi="Times New Roman" w:cs="Times New Roman"/>
        </w:rPr>
        <w:t xml:space="preserve"> .</w:t>
      </w:r>
      <w:proofErr w:type="gramEnd"/>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Fontanels have two major functions.</w:t>
      </w:r>
    </w:p>
    <w:p w:rsidR="008663B6" w:rsidRPr="00112CAE" w:rsidRDefault="002952DF" w:rsidP="000028D6">
      <w:pPr>
        <w:pStyle w:val="ListParagraph"/>
        <w:numPr>
          <w:ilvl w:val="4"/>
          <w:numId w:val="1"/>
        </w:numPr>
        <w:spacing w:line="360" w:lineRule="auto"/>
        <w:rPr>
          <w:rFonts w:ascii="Times New Roman" w:hAnsi="Times New Roman" w:cs="Times New Roman"/>
        </w:rPr>
      </w:pPr>
      <w:r w:rsidRPr="00112CAE">
        <w:rPr>
          <w:rFonts w:ascii="Times New Roman" w:hAnsi="Times New Roman" w:cs="Times New Roman"/>
        </w:rPr>
        <w:t>They enable the fetal skull to modify its size and shape as it passes through the birth canal.</w:t>
      </w:r>
    </w:p>
    <w:p w:rsidR="008663B6" w:rsidRPr="00112CAE" w:rsidRDefault="002952DF" w:rsidP="000028D6">
      <w:pPr>
        <w:pStyle w:val="ListParagraph"/>
        <w:numPr>
          <w:ilvl w:val="4"/>
          <w:numId w:val="1"/>
        </w:numPr>
        <w:spacing w:line="360" w:lineRule="auto"/>
        <w:rPr>
          <w:rFonts w:ascii="Times New Roman" w:hAnsi="Times New Roman" w:cs="Times New Roman"/>
        </w:rPr>
      </w:pPr>
      <w:r w:rsidRPr="00112CAE">
        <w:rPr>
          <w:rFonts w:ascii="Times New Roman" w:hAnsi="Times New Roman" w:cs="Times New Roman"/>
        </w:rPr>
        <w:t>They permit rapid growth of the brain during infancy.</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HYOID BONE</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h</w:t>
      </w:r>
      <w:r w:rsidR="008663B6" w:rsidRPr="00112CAE">
        <w:rPr>
          <w:rFonts w:ascii="Times New Roman" w:hAnsi="Times New Roman" w:cs="Times New Roman"/>
        </w:rPr>
        <w:t>y</w:t>
      </w:r>
      <w:r w:rsidRPr="00112CAE">
        <w:rPr>
          <w:rFonts w:ascii="Times New Roman" w:hAnsi="Times New Roman" w:cs="Times New Roman"/>
        </w:rPr>
        <w:t>oid bone is a unique component of the axial skeleton because it does not articulate with any other bones.</w:t>
      </w:r>
    </w:p>
    <w:p w:rsidR="008663B6"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hyoid bone consists of a horizontal body and paired projections, the lesser and greater horns. (Figure 7.15)</w:t>
      </w:r>
    </w:p>
    <w:p w:rsidR="00112CAE" w:rsidRPr="00112CAE" w:rsidRDefault="00112CAE" w:rsidP="00112CAE">
      <w:pPr>
        <w:pStyle w:val="ListParagraph"/>
        <w:spacing w:line="360" w:lineRule="auto"/>
        <w:ind w:left="2520"/>
        <w:rPr>
          <w:rFonts w:ascii="Times New Roman" w:hAnsi="Times New Roman" w:cs="Times New Roman"/>
        </w:rPr>
      </w:pPr>
    </w:p>
    <w:p w:rsidR="008663B6"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VERTEBRAL COLUMN</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 vertebral column, along with the sternum and ribs, makes up the trunk of the skeleton.</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26 bones of the vertebral column are arranged into five regions: cervical, thoracic, lumbar, sacral, and </w:t>
      </w:r>
      <w:proofErr w:type="spellStart"/>
      <w:r w:rsidRPr="00112CAE">
        <w:rPr>
          <w:rFonts w:ascii="Times New Roman" w:hAnsi="Times New Roman" w:cs="Times New Roman"/>
        </w:rPr>
        <w:t>coccygeal</w:t>
      </w:r>
      <w:proofErr w:type="spellEnd"/>
      <w:r w:rsidRPr="00112CAE">
        <w:rPr>
          <w:rFonts w:ascii="Times New Roman" w:hAnsi="Times New Roman" w:cs="Times New Roman"/>
        </w:rPr>
        <w:t xml:space="preserve"> (Figure 7.16).</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Normal Curves of the Vertebral Column</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four normal vertebral curves are the cervical and lumbar (</w:t>
      </w:r>
      <w:proofErr w:type="spellStart"/>
      <w:r w:rsidRPr="00112CAE">
        <w:rPr>
          <w:rFonts w:ascii="Times New Roman" w:hAnsi="Times New Roman" w:cs="Times New Roman"/>
        </w:rPr>
        <w:t>anteriorly</w:t>
      </w:r>
      <w:proofErr w:type="spellEnd"/>
      <w:r w:rsidRPr="00112CAE">
        <w:rPr>
          <w:rFonts w:ascii="Times New Roman" w:hAnsi="Times New Roman" w:cs="Times New Roman"/>
        </w:rPr>
        <w:t xml:space="preserve"> convex curves) and thoracic and sacral (</w:t>
      </w:r>
      <w:proofErr w:type="spellStart"/>
      <w:r w:rsidRPr="00112CAE">
        <w:rPr>
          <w:rFonts w:ascii="Times New Roman" w:hAnsi="Times New Roman" w:cs="Times New Roman"/>
        </w:rPr>
        <w:t>anteriorly</w:t>
      </w:r>
      <w:proofErr w:type="spellEnd"/>
      <w:r w:rsidRPr="00112CAE">
        <w:rPr>
          <w:rFonts w:ascii="Times New Roman" w:hAnsi="Times New Roman" w:cs="Times New Roman"/>
        </w:rPr>
        <w:t xml:space="preserve"> concave curves) (Figure 7.16b).</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In the fetus, there is only a single </w:t>
      </w:r>
      <w:proofErr w:type="spellStart"/>
      <w:r w:rsidRPr="00112CAE">
        <w:rPr>
          <w:rFonts w:ascii="Times New Roman" w:hAnsi="Times New Roman" w:cs="Times New Roman"/>
        </w:rPr>
        <w:t>anteriorly</w:t>
      </w:r>
      <w:proofErr w:type="spellEnd"/>
      <w:r w:rsidRPr="00112CAE">
        <w:rPr>
          <w:rFonts w:ascii="Times New Roman" w:hAnsi="Times New Roman" w:cs="Times New Roman"/>
        </w:rPr>
        <w:t xml:space="preserve"> concave curve (Figure 7.16c).</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cervical curve develops as the child begins to hold his head erect.</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lumbar curve develops as the child begins to walk.</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All curves are fully developed by age 10.</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Between adjacent vertebrae, from the first cervical (atlas) to the sacrum, are </w:t>
      </w:r>
      <w:proofErr w:type="spellStart"/>
      <w:r w:rsidRPr="00112CAE">
        <w:rPr>
          <w:rFonts w:ascii="Times New Roman" w:hAnsi="Times New Roman" w:cs="Times New Roman"/>
        </w:rPr>
        <w:t>intervertebral</w:t>
      </w:r>
      <w:proofErr w:type="spellEnd"/>
      <w:r w:rsidRPr="00112CAE">
        <w:rPr>
          <w:rFonts w:ascii="Times New Roman" w:hAnsi="Times New Roman" w:cs="Times New Roman"/>
        </w:rPr>
        <w:t xml:space="preserve"> discs that form strong joints, permit various movements of the vertebral column, and absorb vertical shock (Figure 7.16d).</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Parts of a typical vertebra include a body, a vertebral arch, and several processes (Figure 7.17).</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Regions of the Vertebral Column</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Cervical Region</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There are 7 cervical vertebrae (Figure 7.18a).</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first cervical vertebra is the atlas and supports the skull (Figure 7.18a, b).</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 second cervical vertebra is the axis, which permits side-to-side rotation of the head (Figure 7.18a, c).</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lastRenderedPageBreak/>
        <w:t xml:space="preserve">The third to sixth </w:t>
      </w:r>
      <w:proofErr w:type="gramStart"/>
      <w:r w:rsidRPr="00112CAE">
        <w:rPr>
          <w:rFonts w:ascii="Times New Roman" w:hAnsi="Times New Roman" w:cs="Times New Roman"/>
        </w:rPr>
        <w:t>correspond</w:t>
      </w:r>
      <w:proofErr w:type="gramEnd"/>
      <w:r w:rsidRPr="00112CAE">
        <w:rPr>
          <w:rFonts w:ascii="Times New Roman" w:hAnsi="Times New Roman" w:cs="Times New Roman"/>
        </w:rPr>
        <w:t xml:space="preserve"> to the structural patterns of the typical cervical vertebrae (Figure 7.18d).</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The seventh called the vertebra </w:t>
      </w:r>
      <w:proofErr w:type="spellStart"/>
      <w:r w:rsidRPr="00112CAE">
        <w:rPr>
          <w:rFonts w:ascii="Times New Roman" w:hAnsi="Times New Roman" w:cs="Times New Roman"/>
        </w:rPr>
        <w:t>prominens</w:t>
      </w:r>
      <w:proofErr w:type="spellEnd"/>
      <w:r w:rsidRPr="00112CAE">
        <w:rPr>
          <w:rFonts w:ascii="Times New Roman" w:hAnsi="Times New Roman" w:cs="Times New Roman"/>
        </w:rPr>
        <w:t xml:space="preserve"> is somewhat different (Figure 7.18)</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Thoracic Region</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There are 12 thoracic vertebrae (Figure 7.19).</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These vertebrae articulate with the ribs.</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Lumbar Region</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There are 5 lumbar vertebrae (Figure 7.20).</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They are the largest and strongest vertebrae in the column.</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Table 7.4 summarizes the major structural differences among the cervical, thoracic, and lumbar vertebrae.</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Sacrum</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sacrum is formed by the union of 5 sacral vertebrae (Figure 7.21) and serves as a strong foundation for the pelvic girdle</w:t>
      </w:r>
      <w:r w:rsidR="008663B6" w:rsidRPr="00112CAE">
        <w:rPr>
          <w:rFonts w:ascii="Times New Roman" w:hAnsi="Times New Roman" w:cs="Times New Roman"/>
        </w:rPr>
        <w:t>.</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Coccyx</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 xml:space="preserve">The coccyx is formed by the fusion of 4 </w:t>
      </w:r>
      <w:proofErr w:type="spellStart"/>
      <w:r w:rsidRPr="00112CAE">
        <w:rPr>
          <w:rFonts w:ascii="Times New Roman" w:hAnsi="Times New Roman" w:cs="Times New Roman"/>
        </w:rPr>
        <w:t>coccygeal</w:t>
      </w:r>
      <w:proofErr w:type="spellEnd"/>
      <w:r w:rsidRPr="00112CAE">
        <w:rPr>
          <w:rFonts w:ascii="Times New Roman" w:hAnsi="Times New Roman" w:cs="Times New Roman"/>
        </w:rPr>
        <w:t xml:space="preserve"> vertebrae (Figure 7.21).</w:t>
      </w:r>
    </w:p>
    <w:p w:rsidR="008663B6" w:rsidRDefault="00CD29DD"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8663B6" w:rsidRPr="00112CAE">
        <w:rPr>
          <w:rFonts w:ascii="Times New Roman" w:hAnsi="Times New Roman" w:cs="Times New Roman"/>
        </w:rPr>
        <w:t xml:space="preserve">: </w:t>
      </w:r>
      <w:r w:rsidR="002952DF" w:rsidRPr="00112CAE">
        <w:rPr>
          <w:rFonts w:ascii="Times New Roman" w:hAnsi="Times New Roman" w:cs="Times New Roman"/>
        </w:rPr>
        <w:t xml:space="preserve">Caudal anesthesia (epidural block), frequently used during labor (in childbirth), causes numbness in the regions innervated by the sacral and </w:t>
      </w:r>
      <w:proofErr w:type="spellStart"/>
      <w:r w:rsidR="002952DF" w:rsidRPr="00112CAE">
        <w:rPr>
          <w:rFonts w:ascii="Times New Roman" w:hAnsi="Times New Roman" w:cs="Times New Roman"/>
        </w:rPr>
        <w:t>coccygeal</w:t>
      </w:r>
      <w:proofErr w:type="spellEnd"/>
      <w:r w:rsidR="002952DF" w:rsidRPr="00112CAE">
        <w:rPr>
          <w:rFonts w:ascii="Times New Roman" w:hAnsi="Times New Roman" w:cs="Times New Roman"/>
        </w:rPr>
        <w:t xml:space="preserve"> nerves (approximately from the waist to the knees). </w:t>
      </w:r>
    </w:p>
    <w:p w:rsidR="00112CAE" w:rsidRPr="00112CAE" w:rsidRDefault="00112CAE" w:rsidP="00112CAE">
      <w:pPr>
        <w:pStyle w:val="ListParagraph"/>
        <w:spacing w:line="360" w:lineRule="auto"/>
        <w:ind w:left="1800"/>
        <w:rPr>
          <w:rFonts w:ascii="Times New Roman" w:hAnsi="Times New Roman" w:cs="Times New Roman"/>
        </w:rPr>
      </w:pPr>
    </w:p>
    <w:p w:rsidR="008663B6" w:rsidRPr="00112CAE" w:rsidRDefault="002952DF"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THORAX</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The term thorax refers to the entire chest.</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skeletal part of the thorax (a bony cage) consists of the sternum, costal cartilages, ribs, and the bodies of the thoracic vertebrae (Figure 7.22).</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thoracic cage encloses and protects the organs in the thoracic and superior abdominal cavities. It also provides support for the bones of the shoulder girdle and upper limbs.</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Sternum</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sternum is located on the anterior midline of the thoracic wall.</w:t>
      </w:r>
    </w:p>
    <w:p w:rsidR="008663B6" w:rsidRPr="00112CAE" w:rsidRDefault="002952DF" w:rsidP="000028D6">
      <w:pPr>
        <w:pStyle w:val="ListParagraph"/>
        <w:numPr>
          <w:ilvl w:val="3"/>
          <w:numId w:val="1"/>
        </w:numPr>
        <w:spacing w:line="360" w:lineRule="auto"/>
        <w:rPr>
          <w:rFonts w:ascii="Times New Roman" w:hAnsi="Times New Roman" w:cs="Times New Roman"/>
        </w:rPr>
      </w:pPr>
      <w:r w:rsidRPr="00112CAE">
        <w:rPr>
          <w:rFonts w:ascii="Times New Roman" w:hAnsi="Times New Roman" w:cs="Times New Roman"/>
        </w:rPr>
        <w:t xml:space="preserve">It consists of three parts: </w:t>
      </w:r>
      <w:proofErr w:type="spellStart"/>
      <w:r w:rsidRPr="00112CAE">
        <w:rPr>
          <w:rFonts w:ascii="Times New Roman" w:hAnsi="Times New Roman" w:cs="Times New Roman"/>
        </w:rPr>
        <w:t>manubrium</w:t>
      </w:r>
      <w:proofErr w:type="spellEnd"/>
      <w:r w:rsidRPr="00112CAE">
        <w:rPr>
          <w:rFonts w:ascii="Times New Roman" w:hAnsi="Times New Roman" w:cs="Times New Roman"/>
        </w:rPr>
        <w:t xml:space="preserve">, body, and </w:t>
      </w:r>
      <w:proofErr w:type="spellStart"/>
      <w:r w:rsidRPr="00112CAE">
        <w:rPr>
          <w:rFonts w:ascii="Times New Roman" w:hAnsi="Times New Roman" w:cs="Times New Roman"/>
        </w:rPr>
        <w:t>xiphoid</w:t>
      </w:r>
      <w:proofErr w:type="spellEnd"/>
      <w:r w:rsidRPr="00112CAE">
        <w:rPr>
          <w:rFonts w:ascii="Times New Roman" w:hAnsi="Times New Roman" w:cs="Times New Roman"/>
        </w:rPr>
        <w:t xml:space="preserve"> process (Figure 7.22a).</w:t>
      </w:r>
    </w:p>
    <w:p w:rsidR="008663B6"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Ribs</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lastRenderedPageBreak/>
        <w:t>The 12 pairs of ribs give structural support to the sides of the thoracic cavity (Figure 7.22b).</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The first 7 pairs of ribs are called true ribs; the remaining five pairs, false ribs (with the last two false ribs called floating ribs).</w:t>
      </w:r>
    </w:p>
    <w:p w:rsidR="008663B6" w:rsidRPr="00112CAE" w:rsidRDefault="002952DF"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rPr>
        <w:t>Figure 7.23a shows the parts of a typical rib.</w:t>
      </w:r>
    </w:p>
    <w:p w:rsidR="008663B6" w:rsidRDefault="00CD29DD" w:rsidP="000028D6">
      <w:pPr>
        <w:pStyle w:val="ListParagraph"/>
        <w:numPr>
          <w:ilvl w:val="2"/>
          <w:numId w:val="1"/>
        </w:numPr>
        <w:spacing w:line="360" w:lineRule="auto"/>
        <w:rPr>
          <w:rFonts w:ascii="Times New Roman" w:hAnsi="Times New Roman" w:cs="Times New Roman"/>
        </w:rPr>
      </w:pPr>
      <w:r w:rsidRPr="00112CAE">
        <w:rPr>
          <w:rFonts w:ascii="Times New Roman" w:hAnsi="Times New Roman" w:cs="Times New Roman"/>
          <w:b/>
        </w:rPr>
        <w:t>Clinical Connection</w:t>
      </w:r>
      <w:r w:rsidR="008663B6" w:rsidRPr="00112CAE">
        <w:rPr>
          <w:rFonts w:ascii="Times New Roman" w:hAnsi="Times New Roman" w:cs="Times New Roman"/>
        </w:rPr>
        <w:t xml:space="preserve">: </w:t>
      </w:r>
      <w:r w:rsidR="002952DF" w:rsidRPr="00112CAE">
        <w:rPr>
          <w:rFonts w:ascii="Times New Roman" w:hAnsi="Times New Roman" w:cs="Times New Roman"/>
        </w:rPr>
        <w:t>Rib fractures are the most common types of chest</w:t>
      </w:r>
      <w:r w:rsidR="008663B6" w:rsidRPr="00112CAE">
        <w:rPr>
          <w:rFonts w:ascii="Times New Roman" w:hAnsi="Times New Roman" w:cs="Times New Roman"/>
        </w:rPr>
        <w:t xml:space="preserve"> injuries.</w:t>
      </w:r>
    </w:p>
    <w:p w:rsidR="00112CAE" w:rsidRPr="00112CAE" w:rsidRDefault="00112CAE" w:rsidP="00112CAE">
      <w:pPr>
        <w:pStyle w:val="ListParagraph"/>
        <w:spacing w:line="360" w:lineRule="auto"/>
        <w:ind w:left="1800"/>
        <w:rPr>
          <w:rFonts w:ascii="Times New Roman" w:hAnsi="Times New Roman" w:cs="Times New Roman"/>
        </w:rPr>
      </w:pPr>
    </w:p>
    <w:p w:rsidR="003149E4" w:rsidRPr="00112CAE" w:rsidRDefault="003149E4" w:rsidP="000028D6">
      <w:pPr>
        <w:pStyle w:val="ListParagraph"/>
        <w:numPr>
          <w:ilvl w:val="0"/>
          <w:numId w:val="1"/>
        </w:numPr>
        <w:spacing w:line="360" w:lineRule="auto"/>
        <w:rPr>
          <w:rFonts w:ascii="Times New Roman" w:hAnsi="Times New Roman" w:cs="Times New Roman"/>
          <w:b/>
        </w:rPr>
      </w:pPr>
      <w:r w:rsidRPr="00112CAE">
        <w:rPr>
          <w:rFonts w:ascii="Times New Roman" w:hAnsi="Times New Roman" w:cs="Times New Roman"/>
          <w:b/>
        </w:rPr>
        <w:t xml:space="preserve">  </w:t>
      </w:r>
      <w:r w:rsidR="002952DF" w:rsidRPr="00112CAE">
        <w:rPr>
          <w:rFonts w:ascii="Times New Roman" w:hAnsi="Times New Roman" w:cs="Times New Roman"/>
          <w:b/>
        </w:rPr>
        <w:t>DISORDERS: HOMEOSTATIC IMBALANCES</w:t>
      </w:r>
    </w:p>
    <w:p w:rsidR="003149E4" w:rsidRPr="00112CAE" w:rsidRDefault="002952DF" w:rsidP="000028D6">
      <w:pPr>
        <w:pStyle w:val="ListParagraph"/>
        <w:numPr>
          <w:ilvl w:val="1"/>
          <w:numId w:val="1"/>
        </w:numPr>
        <w:spacing w:line="360" w:lineRule="auto"/>
        <w:rPr>
          <w:rFonts w:ascii="Times New Roman" w:hAnsi="Times New Roman" w:cs="Times New Roman"/>
        </w:rPr>
      </w:pPr>
      <w:r w:rsidRPr="00112CAE">
        <w:rPr>
          <w:rFonts w:ascii="Times New Roman" w:hAnsi="Times New Roman" w:cs="Times New Roman"/>
        </w:rPr>
        <w:t xml:space="preserve">Protrusion of the nucleus </w:t>
      </w:r>
      <w:proofErr w:type="spellStart"/>
      <w:r w:rsidRPr="00112CAE">
        <w:rPr>
          <w:rFonts w:ascii="Times New Roman" w:hAnsi="Times New Roman" w:cs="Times New Roman"/>
        </w:rPr>
        <w:t>pulposus</w:t>
      </w:r>
      <w:proofErr w:type="spellEnd"/>
      <w:r w:rsidRPr="00112CAE">
        <w:rPr>
          <w:rFonts w:ascii="Times New Roman" w:hAnsi="Times New Roman" w:cs="Times New Roman"/>
        </w:rPr>
        <w:t xml:space="preserve"> into an adjacent vertebral body is called a herniated (slipped) disc (Figure 7.24). This movement exerts pressure on spinal nerves, causing considerable pain.</w:t>
      </w:r>
    </w:p>
    <w:p w:rsidR="003149E4" w:rsidRDefault="002952DF" w:rsidP="000028D6">
      <w:pPr>
        <w:pStyle w:val="ListParagraph"/>
        <w:numPr>
          <w:ilvl w:val="1"/>
          <w:numId w:val="1"/>
        </w:numPr>
        <w:spacing w:line="360" w:lineRule="auto"/>
        <w:rPr>
          <w:rFonts w:ascii="Times New Roman" w:hAnsi="Times New Roman" w:cs="Times New Roman"/>
        </w:rPr>
      </w:pPr>
      <w:proofErr w:type="spellStart"/>
      <w:r w:rsidRPr="00112CAE">
        <w:rPr>
          <w:rFonts w:ascii="Times New Roman" w:hAnsi="Times New Roman" w:cs="Times New Roman"/>
        </w:rPr>
        <w:t>Spina</w:t>
      </w:r>
      <w:proofErr w:type="spellEnd"/>
      <w:r w:rsidRPr="00112CAE">
        <w:rPr>
          <w:rFonts w:ascii="Times New Roman" w:hAnsi="Times New Roman" w:cs="Times New Roman"/>
        </w:rPr>
        <w:t xml:space="preserve"> bifida is a congenital defect caused by failure of the vertebral </w:t>
      </w:r>
      <w:proofErr w:type="spellStart"/>
      <w:r w:rsidRPr="00112CAE">
        <w:rPr>
          <w:rFonts w:ascii="Times New Roman" w:hAnsi="Times New Roman" w:cs="Times New Roman"/>
        </w:rPr>
        <w:t>laminae</w:t>
      </w:r>
      <w:proofErr w:type="spellEnd"/>
      <w:r w:rsidRPr="00112CAE">
        <w:rPr>
          <w:rFonts w:ascii="Times New Roman" w:hAnsi="Times New Roman" w:cs="Times New Roman"/>
        </w:rPr>
        <w:t xml:space="preserve"> to unite at the midline. This may involve only one or several vertebrae; nervous tissue may or may not protrude through the skin.</w:t>
      </w:r>
    </w:p>
    <w:p w:rsidR="00112CAE" w:rsidRPr="00112CAE" w:rsidRDefault="00112CAE" w:rsidP="00112CAE">
      <w:pPr>
        <w:pStyle w:val="ListParagraph"/>
        <w:spacing w:line="360" w:lineRule="auto"/>
        <w:ind w:left="1080"/>
        <w:rPr>
          <w:rFonts w:ascii="Times New Roman" w:hAnsi="Times New Roman" w:cs="Times New Roman"/>
        </w:rPr>
      </w:pPr>
    </w:p>
    <w:p w:rsidR="000028D6" w:rsidRPr="00112CAE" w:rsidRDefault="002952DF" w:rsidP="000028D6">
      <w:pPr>
        <w:pStyle w:val="ListParagraph"/>
        <w:numPr>
          <w:ilvl w:val="0"/>
          <w:numId w:val="1"/>
        </w:numPr>
        <w:spacing w:line="360" w:lineRule="auto"/>
        <w:rPr>
          <w:rFonts w:ascii="Times New Roman" w:hAnsi="Times New Roman" w:cs="Times New Roman"/>
        </w:rPr>
      </w:pPr>
      <w:r w:rsidRPr="00112CAE">
        <w:rPr>
          <w:rFonts w:ascii="Times New Roman" w:hAnsi="Times New Roman" w:cs="Times New Roman"/>
          <w:b/>
        </w:rPr>
        <w:t xml:space="preserve">MEDICAL TERMINOLOGY  </w:t>
      </w:r>
    </w:p>
    <w:p w:rsidR="002952DF" w:rsidRPr="00112CAE" w:rsidRDefault="002952DF" w:rsidP="000028D6">
      <w:pPr>
        <w:pStyle w:val="ListParagraph"/>
        <w:spacing w:line="360" w:lineRule="auto"/>
        <w:ind w:left="360"/>
        <w:rPr>
          <w:rFonts w:ascii="Times New Roman" w:hAnsi="Times New Roman" w:cs="Times New Roman"/>
        </w:rPr>
      </w:pPr>
      <w:r w:rsidRPr="00112CAE">
        <w:rPr>
          <w:rFonts w:ascii="Times New Roman" w:hAnsi="Times New Roman" w:cs="Times New Roman"/>
        </w:rPr>
        <w:t>Alert students to the medical terms associated with the abnormalities of the vertical column.</w:t>
      </w:r>
    </w:p>
    <w:p w:rsidR="002952DF" w:rsidRPr="00112CAE" w:rsidRDefault="002952DF" w:rsidP="000028D6">
      <w:pPr>
        <w:spacing w:line="360" w:lineRule="auto"/>
        <w:rPr>
          <w:rFonts w:ascii="Times New Roman" w:hAnsi="Times New Roman" w:cs="Times New Roman"/>
        </w:rPr>
      </w:pPr>
    </w:p>
    <w:sectPr w:rsidR="002952DF" w:rsidRPr="00112CAE" w:rsidSect="00BD71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8D" w:rsidRDefault="00FC308D" w:rsidP="00FC308D">
      <w:pPr>
        <w:spacing w:after="0" w:line="240" w:lineRule="auto"/>
      </w:pPr>
      <w:r>
        <w:separator/>
      </w:r>
    </w:p>
  </w:endnote>
  <w:endnote w:type="continuationSeparator" w:id="0">
    <w:p w:rsidR="00FC308D" w:rsidRDefault="00FC308D" w:rsidP="00FC3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8D" w:rsidRDefault="00FC308D" w:rsidP="00FC308D">
      <w:pPr>
        <w:spacing w:after="0" w:line="240" w:lineRule="auto"/>
      </w:pPr>
      <w:r>
        <w:separator/>
      </w:r>
    </w:p>
  </w:footnote>
  <w:footnote w:type="continuationSeparator" w:id="0">
    <w:p w:rsidR="00FC308D" w:rsidRDefault="00FC308D" w:rsidP="00FC3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7D5"/>
    <w:multiLevelType w:val="multilevel"/>
    <w:tmpl w:val="CC706286"/>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952DF"/>
    <w:rsid w:val="000028D6"/>
    <w:rsid w:val="00112CAE"/>
    <w:rsid w:val="002952DF"/>
    <w:rsid w:val="003149E4"/>
    <w:rsid w:val="00605ED8"/>
    <w:rsid w:val="008663B6"/>
    <w:rsid w:val="00B92C59"/>
    <w:rsid w:val="00BD71FC"/>
    <w:rsid w:val="00CD29DD"/>
    <w:rsid w:val="00D93109"/>
    <w:rsid w:val="00EA69DE"/>
    <w:rsid w:val="00FC308D"/>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DF"/>
    <w:pPr>
      <w:ind w:left="720"/>
      <w:contextualSpacing/>
    </w:pPr>
  </w:style>
  <w:style w:type="paragraph" w:styleId="Header">
    <w:name w:val="header"/>
    <w:basedOn w:val="Normal"/>
    <w:link w:val="HeaderChar"/>
    <w:uiPriority w:val="99"/>
    <w:semiHidden/>
    <w:unhideWhenUsed/>
    <w:rsid w:val="00FC3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08D"/>
  </w:style>
  <w:style w:type="paragraph" w:styleId="Footer">
    <w:name w:val="footer"/>
    <w:basedOn w:val="Normal"/>
    <w:link w:val="FooterChar"/>
    <w:uiPriority w:val="99"/>
    <w:semiHidden/>
    <w:unhideWhenUsed/>
    <w:rsid w:val="00FC3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0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2010-08-18T14:33:00Z</dcterms:created>
  <dcterms:modified xsi:type="dcterms:W3CDTF">2010-08-19T17:20:00Z</dcterms:modified>
</cp:coreProperties>
</file>